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keepLines/>
        <w:spacing w:before="240" w:after="260"/>
        <w:ind w:left="4500"/>
        <w:rPr>
          <w:lang w:eastAsia="zh-CN"/>
        </w:rPr>
      </w:pPr>
      <w:bookmarkStart w:id="0" w:name="bookmark25"/>
      <w:bookmarkStart w:id="1" w:name="bookmark26"/>
      <w:bookmarkStart w:id="2" w:name="bookmark27"/>
      <w:r>
        <w:rPr>
          <w:rFonts w:hint="eastAsia"/>
        </w:rPr>
        <w:t>企业以</w:t>
      </w:r>
      <w:bookmarkEnd w:id="0"/>
      <w:bookmarkEnd w:id="1"/>
      <w:bookmarkEnd w:id="2"/>
      <w:r>
        <w:rPr>
          <w:rFonts w:hint="eastAsia"/>
          <w:lang w:eastAsia="zh-CN"/>
        </w:rPr>
        <w:t>工代训补贴人员花名册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99"/>
        <w:gridCol w:w="1078"/>
        <w:gridCol w:w="672"/>
        <w:gridCol w:w="2256"/>
        <w:gridCol w:w="1058"/>
        <w:gridCol w:w="2970"/>
        <w:gridCol w:w="2016"/>
        <w:gridCol w:w="1524"/>
        <w:gridCol w:w="126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5963" w:type="dxa"/>
            <w:gridSpan w:val="5"/>
            <w:shd w:val="clear" w:color="auto" w:fill="FFFFFF"/>
          </w:tcPr>
          <w:p>
            <w:pPr>
              <w:pStyle w:val="7"/>
              <w:spacing w:line="240" w:lineRule="auto"/>
              <w:ind w:firstLine="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申请补贴主体名称〔盖章）：</w:t>
            </w:r>
          </w:p>
        </w:tc>
        <w:tc>
          <w:tcPr>
            <w:tcW w:w="7775" w:type="dxa"/>
            <w:gridSpan w:val="4"/>
            <w:shd w:val="clear" w:color="auto" w:fill="FFFFFF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法人代表签字：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9" w:hRule="exac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政策依据</w:t>
            </w:r>
          </w:p>
        </w:tc>
        <w:tc>
          <w:tcPr>
            <w:tcW w:w="5064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80B31"/>
                <w:sz w:val="20"/>
                <w:szCs w:val="20"/>
              </w:rPr>
              <w:t>豫政办</w:t>
            </w:r>
            <w:r>
              <w:rPr>
                <w:rFonts w:hint="eastAsia" w:ascii="仿宋" w:hAnsi="仿宋" w:eastAsia="仿宋" w:cs="仿宋"/>
                <w:color w:val="080B31"/>
                <w:sz w:val="20"/>
                <w:szCs w:val="20"/>
              </w:rPr>
              <w:t>（2019） 50号或豫人社办（2020）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43号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企业类别</w:t>
            </w:r>
          </w:p>
        </w:tc>
        <w:tc>
          <w:tcPr>
            <w:tcW w:w="480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tabs>
                <w:tab w:val="left" w:pos="2009"/>
              </w:tabs>
              <w:rPr>
                <w:rFonts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批发零售</w:t>
            </w:r>
            <w:r>
              <w:rPr>
                <w:rFonts w:hint="eastAsia" w:ascii="仿宋" w:hAnsi="仿宋" w:eastAsia="仿宋" w:cs="仿宋"/>
                <w:lang w:eastAsia="zh-CN"/>
              </w:rPr>
              <w:tab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序号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26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80B31"/>
                <w:sz w:val="20"/>
                <w:szCs w:val="20"/>
              </w:rPr>
              <w:t>姓名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80B31"/>
                <w:sz w:val="20"/>
                <w:szCs w:val="20"/>
              </w:rPr>
              <w:t>性别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83850"/>
                <w:sz w:val="20"/>
                <w:szCs w:val="20"/>
              </w:rPr>
              <w:t>身份证号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人员类别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307" w:lineRule="exact"/>
              <w:ind w:firstLine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以工代训吋间（补 贴时间）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补贴金额（元）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left="80" w:firstLine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联系电话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工作岗位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李廷恩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80B31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41042********69533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在职职工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pacing w:after="80" w:line="240" w:lineRule="auto"/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2020年6月、7月、8月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9月、10月、11月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200元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en-US" w:bidi="en-US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个月=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00元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138****8910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采购员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翟欣瞳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80B31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41042********99528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在职职工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pacing w:after="80"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2020年6月、7月、8月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9月、10月、11月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200元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en-US" w:bidi="en-US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个月=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00元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137****2800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采购员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王颜甫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65272********41527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在职职工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pacing w:after="80"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2020年6月、7月、8月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9月、10月、11月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200元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en-US" w:bidi="en-US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个月=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00元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130****0577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验收员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铁亚超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41042********9013X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在职职工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pacing w:after="80"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020年6月、7月、8月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9月、10月、11月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200元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en-US" w:bidi="en-US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个月=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00元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131****9877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验收员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张明明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41018********00612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在职职工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after="80" w:line="240" w:lineRule="auto"/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2020年8月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9月、10月、11月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200元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en-US" w:bidi="en-US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个月=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800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元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186****2617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质量管理员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王晓奎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41042********77636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在职职工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pacing w:after="80"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2020年6月、7月、8月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9月、10月、11月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200元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en-US" w:bidi="en-US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个月=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00元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132****5958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收货员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李晓乐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41042********39565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在职职工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pacing w:after="80"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2020年6月、7月、8月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9月、10月、11月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200元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en-US" w:bidi="en-US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个月=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00元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155****0885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出库复核员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王长长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41040********65703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在职职工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pacing w:after="80"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2020年6月、7月、8月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9月、10月、11月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200元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en-US" w:bidi="en-US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个月=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00元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139****3575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保管员兼养护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李申申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41042********6651x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在职职工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pacing w:after="80"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2020年6月、7月、8月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9月、10月、11月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200元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en-US" w:bidi="en-US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个月=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00元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131****4413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赵苗苗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80B31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41040********0558x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在职职工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pacing w:after="80"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2020年6月、7月、</w:t>
            </w:r>
            <w:bookmarkStart w:id="3" w:name="_GoBack"/>
            <w:bookmarkEnd w:id="3"/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8月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9月、10月、11月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200元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en-US" w:bidi="en-US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个月=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00元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134****1395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保管员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邱倩倩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80B31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41041********65516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在职职工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pacing w:after="80"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2020年6月、7月、8月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9月、10月、11月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200元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en-US" w:bidi="en-US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个月=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00元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136****8909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保管员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王英奇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80B31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41042********41514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在职职工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pacing w:after="80"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2020年6月、7月、8月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9月、10月、11月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200元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en-US" w:bidi="en-US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个月=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00元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130****8112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销售员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陈爱花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80B31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41040********11520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在职职工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pacing w:after="80"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2020年6月、7月、8月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9月、10月、11月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200元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en-US" w:bidi="en-US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个月=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00元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139****4022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销售员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任鹏飞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80B31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41042********55410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在职职工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pacing w:after="80"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2020年6月、7月、8月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9月、10月、11月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200元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en-US" w:bidi="en-US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个月=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00元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186****1132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销售员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序号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26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性别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身份证号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人员类别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307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以工代训吋间（补 贴时间）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补贴金额（元）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left="8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联系电话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工作岗位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铁永久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80B31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41042********5903X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在职职工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pacing w:after="80"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2020年6月、7月、8月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9月、10月、11月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200元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en-US" w:bidi="en-US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个月=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00元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135****7773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销售员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孙丽娟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80B31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41042********82563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在职职工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pacing w:after="80"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2020年6月、7月、8月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9月、10月、11月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200元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en-US" w:bidi="en-US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个月=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00元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187****1551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销售员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王培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80B31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41042********03041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在职职工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pacing w:after="80"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2020年6月、7月、8月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9月、10月、11月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200元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en-US" w:bidi="en-US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个月=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00元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135****3936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开票员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查晓会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80B31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41040********05687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在职职工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pacing w:after="80"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2020年6月、7月、8月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9月、10月、11月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200元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en-US" w:bidi="en-US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个月=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00元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137****9792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开票员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李涵博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80B31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41042********52512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在职职工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pacing w:after="80" w:line="240" w:lineRule="auto"/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2020年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9月、10月、11月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200元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en-US" w:bidi="en-US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个月=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600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元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133****9339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销售员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铁海英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80B31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41040********60042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在职职工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pacing w:after="80"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2020年6月、7月、8月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9月、10月、11月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200元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en-US" w:bidi="en-US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个月=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00元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182****1815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销售员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邵一帆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80B31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41041********13017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在职职工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pacing w:after="80"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2020年6月、7月、8月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9月、10月、11月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200元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en-US" w:bidi="en-US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个月=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00元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132****9991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销售员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赵旭旭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80B31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41040********45577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在职职工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pacing w:after="80"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2020年6月、7月、8月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9月、10月、11月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200元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en-US" w:bidi="en-US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个月=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00元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130****7307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销售员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安浩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41040********35513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在职职工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pacing w:after="80"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2020年6月、7月、8月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9月、10月、11月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200元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en-US" w:bidi="en-US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个月=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00元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181****1955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信息员</w:t>
            </w:r>
          </w:p>
        </w:tc>
      </w:tr>
    </w:tbl>
    <w:p>
      <w:pPr>
        <w:spacing w:after="259" w:line="1" w:lineRule="exact"/>
        <w:rPr>
          <w:rFonts w:ascii="仿宋" w:hAnsi="仿宋" w:eastAsia="仿宋" w:cs="仿宋"/>
        </w:rPr>
      </w:pPr>
    </w:p>
    <w:p>
      <w:pPr>
        <w:pStyle w:val="8"/>
        <w:spacing w:line="451" w:lineRule="exact"/>
        <w:ind w:left="340" w:firstLine="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1按照豫人社办〔2020〕43号文件规定，分为原有政策和创新政策两大类企业和人员类别，不同政策里面又细分为几类企业和人员类别，需要的证明材料也不相同。</w:t>
      </w:r>
    </w:p>
    <w:p>
      <w:pPr>
        <w:pStyle w:val="8"/>
        <w:spacing w:line="451" w:lineRule="exact"/>
        <w:ind w:firstLine="34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2补贴人员应为企业在职正式的一线职工</w:t>
      </w:r>
    </w:p>
    <w:p>
      <w:pPr>
        <w:pStyle w:val="8"/>
        <w:spacing w:line="451" w:lineRule="exact"/>
        <w:ind w:firstLine="340"/>
        <w:rPr>
          <w:rFonts w:hint="eastAsia" w:ascii="仿宋" w:hAnsi="仿宋" w:eastAsia="仿宋" w:cs="仿宋"/>
          <w:sz w:val="28"/>
          <w:szCs w:val="28"/>
        </w:rPr>
        <w:sectPr>
          <w:pgSz w:w="16838" w:h="11906" w:orient="landscape"/>
          <w:pgMar w:top="1814" w:right="1134" w:bottom="1417" w:left="1134" w:header="851" w:footer="992" w:gutter="0"/>
          <w:cols w:space="0" w:num="1"/>
          <w:rtlGutter w:val="0"/>
          <w:docGrid w:type="lines" w:linePitch="340" w:charSpace="0"/>
        </w:sectPr>
      </w:pPr>
      <w:r>
        <w:rPr>
          <w:rFonts w:hint="eastAsia" w:ascii="仿宋" w:hAnsi="仿宋" w:eastAsia="仿宋" w:cs="仿宋"/>
          <w:sz w:val="28"/>
          <w:szCs w:val="28"/>
        </w:rPr>
        <w:t>3企业在每一页名单上都要盖章</w:t>
      </w:r>
    </w:p>
    <w:p/>
    <w:sectPr>
      <w:headerReference r:id="rId3" w:type="default"/>
      <w:footerReference r:id="rId4" w:type="default"/>
      <w:pgSz w:w="16838" w:h="11906" w:orient="landscape"/>
      <w:pgMar w:top="1814" w:right="1440" w:bottom="1417" w:left="1440" w:header="851" w:footer="992" w:gutter="0"/>
      <w:pgNumType w:fmt="decimal" w:start="1"/>
      <w:cols w:space="0" w:num="1"/>
      <w:rtlGutter w:val="0"/>
      <w:docGrid w:type="lines" w:linePitch="3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7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F6313"/>
    <w:rsid w:val="07574730"/>
    <w:rsid w:val="07FB43A3"/>
    <w:rsid w:val="082C6059"/>
    <w:rsid w:val="093B3F08"/>
    <w:rsid w:val="0A0906E6"/>
    <w:rsid w:val="1A9D2CFF"/>
    <w:rsid w:val="1F0817AA"/>
    <w:rsid w:val="21AD6A9F"/>
    <w:rsid w:val="28854387"/>
    <w:rsid w:val="2F686C6B"/>
    <w:rsid w:val="2FFF6365"/>
    <w:rsid w:val="31865A2C"/>
    <w:rsid w:val="3C674FAB"/>
    <w:rsid w:val="3E1F6313"/>
    <w:rsid w:val="3E332F89"/>
    <w:rsid w:val="539427D4"/>
    <w:rsid w:val="58D9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Heading #2|1"/>
    <w:basedOn w:val="1"/>
    <w:qFormat/>
    <w:uiPriority w:val="0"/>
    <w:pPr>
      <w:spacing w:before="120" w:after="170"/>
      <w:ind w:left="2250"/>
      <w:outlineLvl w:val="1"/>
    </w:pPr>
    <w:rPr>
      <w:rFonts w:ascii="宋体" w:hAnsi="宋体" w:eastAsia="宋体" w:cs="宋体"/>
      <w:sz w:val="40"/>
      <w:szCs w:val="40"/>
      <w:lang w:val="zh-TW" w:eastAsia="zh-TW" w:bidi="zh-TW"/>
    </w:rPr>
  </w:style>
  <w:style w:type="paragraph" w:customStyle="1" w:styleId="7">
    <w:name w:val="Other|1"/>
    <w:basedOn w:val="1"/>
    <w:qFormat/>
    <w:uiPriority w:val="0"/>
    <w:pPr>
      <w:spacing w:line="425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8">
    <w:name w:val="Body text|1"/>
    <w:basedOn w:val="1"/>
    <w:qFormat/>
    <w:uiPriority w:val="0"/>
    <w:pPr>
      <w:spacing w:line="425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9">
    <w:name w:val="font11"/>
    <w:basedOn w:val="5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paragraph" w:customStyle="1" w:styleId="10">
    <w:name w:val="Body text|2"/>
    <w:basedOn w:val="1"/>
    <w:qFormat/>
    <w:uiPriority w:val="0"/>
    <w:pPr>
      <w:spacing w:after="560" w:line="657" w:lineRule="exact"/>
      <w:jc w:val="center"/>
    </w:pPr>
    <w:rPr>
      <w:rFonts w:ascii="宋体" w:hAnsi="宋体" w:eastAsia="宋体" w:cs="宋体"/>
      <w:sz w:val="42"/>
      <w:szCs w:val="42"/>
      <w:lang w:val="zh-TW" w:eastAsia="zh-TW" w:bidi="zh-TW"/>
    </w:rPr>
  </w:style>
  <w:style w:type="paragraph" w:customStyle="1" w:styleId="11">
    <w:name w:val="Table caption|1"/>
    <w:basedOn w:val="1"/>
    <w:qFormat/>
    <w:uiPriority w:val="0"/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12">
    <w:name w:val="Heading #3|1"/>
    <w:basedOn w:val="1"/>
    <w:qFormat/>
    <w:uiPriority w:val="0"/>
    <w:pPr>
      <w:spacing w:after="270"/>
      <w:jc w:val="center"/>
      <w:outlineLvl w:val="2"/>
    </w:pPr>
    <w:rPr>
      <w:rFonts w:ascii="宋体" w:hAnsi="宋体" w:eastAsia="宋体" w:cs="宋体"/>
      <w:sz w:val="34"/>
      <w:szCs w:val="34"/>
      <w:lang w:val="zh-TW" w:eastAsia="zh-TW" w:bidi="zh-TW"/>
    </w:rPr>
  </w:style>
  <w:style w:type="paragraph" w:customStyle="1" w:styleId="13">
    <w:name w:val="Header or footer|1"/>
    <w:basedOn w:val="1"/>
    <w:qFormat/>
    <w:uiPriority w:val="0"/>
    <w:rPr>
      <w:rFonts w:ascii="宋体" w:hAnsi="宋体" w:eastAsia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2020-10-22T02:24:00Z</dcterms:created>
  <dc:creator>平顶山东森医药朱韦唯</dc:creator>
  <cp:lastModifiedBy>平顶山东森医药朱韦唯</cp:lastModifiedBy>
  <cp:lastPrinted>2020-11-20T01:48:00Z</cp:lastPrinted>
  <dcterms:modified xsi:type="dcterms:W3CDTF">2020-12-23T04:09:01Z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