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E2859">
      <w:pPr>
        <w:jc w:val="center"/>
        <w:rPr>
          <w:rFonts w:eastAsia="黑体"/>
          <w:color w:val="FF0000"/>
          <w:sz w:val="84"/>
          <w:szCs w:val="84"/>
        </w:rPr>
      </w:pPr>
      <w:r>
        <w:rPr>
          <w:rFonts w:hint="eastAsia" w:eastAsia="黑体"/>
          <w:color w:val="FF0000"/>
          <w:sz w:val="84"/>
          <w:szCs w:val="84"/>
        </w:rPr>
        <w:t>气象灾害预警信号</w:t>
      </w:r>
    </w:p>
    <w:p w14:paraId="5F798A80">
      <w:pPr>
        <w:tabs>
          <w:tab w:val="left" w:pos="0"/>
          <w:tab w:val="right" w:pos="8400"/>
        </w:tabs>
        <w:rPr>
          <w:rFonts w:ascii="宋体" w:hAnsi="宋体" w:eastAsia="仿宋_GB2312"/>
          <w:b/>
          <w:sz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297180</wp:posOffset>
                </wp:positionV>
                <wp:extent cx="5829300" cy="0"/>
                <wp:effectExtent l="9525" t="13335" r="9525" b="15240"/>
                <wp:wrapNone/>
                <wp:docPr id="17" name="_x0000_s10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FF0000"/>
                          </a:solidFill>
                          <a:round/>
                        </a:ln>
                      </wps:spPr>
                      <wps:bodyPr rot="0" spcFirstLastPara="0" vertOverflow="overflow" horzOverflow="overflow" vert="horz" wrap="square" lIns="91440" tIns="45720" rIns="91440" bIns="45720" numCol="1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65" o:spid="_x0000_s1026" o:spt="20" style="position:absolute;left:0pt;margin-left:-18pt;margin-top:23.4pt;height:0pt;width:459pt;z-index:251659264;mso-width-relative:page;mso-height-relative:page;" filled="f" stroked="t" coordsize="21600,21600" o:gfxdata="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RblRAdcAAAAJAQAADwAAAAAAAAABACAA&#10;AAAiAAAAZHJzL2Rvd25yZXYueG1sUEsBAhQAFAAAAAgAh07iQONlMQZHAgAAhgQAAA4AAAAAAAAA&#10;AQAgAAAAJgEAAGRycy9lMm9Eb2MueG1sUEsFBgAAAAAGAAYAWQEAAN8FAAAAAA==&#10;">
                <v:fill on="f" focussize="0,0"/>
                <v:stroke weight="1.25pt" color="#FF0000" joinstyle="round"/>
                <v:imagedata o:title=""/>
                <o:lock v:ext="edit" aspectratio="t"/>
              </v:line>
            </w:pict>
          </mc:Fallback>
        </mc:AlternateContent>
      </w:r>
      <w:r>
        <w:rPr>
          <w:rFonts w:eastAsia="仿宋_GB2312"/>
          <w:b/>
          <w:bCs/>
          <w:sz w:val="28"/>
        </w:rPr>
        <w:tab/>
      </w:r>
    </w:p>
    <w:p w14:paraId="0A170F77">
      <w:pPr>
        <w:adjustRightInd w:val="0"/>
        <w:snapToGrid w:val="0"/>
        <w:jc w:val="center"/>
        <w:rPr>
          <w:rFonts w:ascii="宋体" w:hAnsi="宋体"/>
          <w:b/>
          <w:sz w:val="36"/>
          <w:szCs w:val="28"/>
        </w:rPr>
      </w:pPr>
    </w:p>
    <w:p w14:paraId="3CE5F893">
      <w:pPr>
        <w:adjustRightInd w:val="0"/>
        <w:snapToGrid w:val="0"/>
        <w:jc w:val="center"/>
        <w:rPr>
          <w:rFonts w:ascii="宋体" w:hAnsi="宋体"/>
          <w:b/>
          <w:sz w:val="36"/>
          <w:szCs w:val="28"/>
        </w:rPr>
      </w:pPr>
      <w:r>
        <w:rPr>
          <w:rFonts w:hint="eastAsia" w:ascii="宋体" w:hAnsi="宋体"/>
          <w:b/>
          <w:sz w:val="36"/>
          <w:szCs w:val="28"/>
          <w:lang w:eastAsia="zh-CN"/>
        </w:rPr>
        <w:t>大雾</w:t>
      </w:r>
      <w:r>
        <w:rPr>
          <w:rFonts w:hint="eastAsia" w:ascii="宋体" w:hAnsi="宋体"/>
          <w:b/>
          <w:sz w:val="36"/>
          <w:szCs w:val="28"/>
        </w:rPr>
        <w:t>橙色预警信号</w:t>
      </w:r>
    </w:p>
    <w:p w14:paraId="0418E9CD">
      <w:pPr>
        <w:adjustRightInd w:val="0"/>
        <w:snapToGrid w:val="0"/>
        <w:jc w:val="center"/>
      </w:pPr>
    </w:p>
    <w:p w14:paraId="3BDDA330">
      <w:pPr>
        <w:adjustRightInd w:val="0"/>
        <w:snapToGrid w:val="0"/>
        <w:jc w:val="center"/>
      </w:pPr>
    </w:p>
    <w:p w14:paraId="710E7725">
      <w:pPr>
        <w:adjustRightInd w:val="0"/>
        <w:snapToGrid w:val="0"/>
        <w:jc w:val="center"/>
      </w:pPr>
      <w:r>
        <w:drawing>
          <wp:inline distT="0" distB="0" distL="114300" distR="114300">
            <wp:extent cx="971550" cy="7715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F0B9D">
      <w:pPr>
        <w:adjustRightInd w:val="0"/>
        <w:snapToGrid w:val="0"/>
        <w:jc w:val="center"/>
      </w:pPr>
    </w:p>
    <w:p w14:paraId="7632CD75">
      <w:pPr>
        <w:adjustRightInd w:val="0"/>
        <w:snapToGrid w:val="0"/>
        <w:jc w:val="center"/>
      </w:pPr>
    </w:p>
    <w:p w14:paraId="02C34552">
      <w:pPr>
        <w:adjustRightInd w:val="0"/>
        <w:snapToGrid w:val="0"/>
        <w:spacing w:line="520" w:lineRule="atLeast"/>
        <w:ind w:firstLine="560"/>
        <w:rPr>
          <w:rFonts w:ascii="宋体" w:hAnsi="宋体"/>
          <w:sz w:val="28"/>
          <w:szCs w:val="28"/>
        </w:rPr>
      </w:pPr>
    </w:p>
    <w:p w14:paraId="39719157">
      <w:pPr>
        <w:adjustRightInd w:val="0"/>
        <w:snapToGrid w:val="0"/>
        <w:spacing w:line="520" w:lineRule="atLeas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平顶山市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气象台2025年10月14日00时 51分发布大雾橙色预警信号:预计未来6小时内，平顶山市湛河区所辖乡镇和街道将出现能见度小于200米的雾，局地能见度小于50米，请注意防范。</w:t>
      </w:r>
    </w:p>
    <w:p w14:paraId="0490851F">
      <w:pPr>
        <w:adjustRightInd w:val="0"/>
        <w:snapToGrid w:val="0"/>
        <w:spacing w:line="520" w:lineRule="atLeas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防御指南:</w:t>
      </w:r>
    </w:p>
    <w:p w14:paraId="42226741">
      <w:pPr>
        <w:adjustRightInd w:val="0"/>
        <w:snapToGrid w:val="0"/>
        <w:spacing w:line="520" w:lineRule="atLeas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1.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各乡（办）</w:t>
      </w:r>
      <w:r>
        <w:rPr>
          <w:rFonts w:hint="eastAsia" w:ascii="仿宋_GB2312" w:hAnsi="宋体" w:eastAsia="仿宋_GB2312"/>
          <w:sz w:val="28"/>
          <w:szCs w:val="28"/>
        </w:rPr>
        <w:t>及相关部门应按照职责做好防雾工作。</w:t>
      </w:r>
    </w:p>
    <w:p w14:paraId="637D35A2">
      <w:pPr>
        <w:adjustRightInd w:val="0"/>
        <w:snapToGrid w:val="0"/>
        <w:spacing w:line="520" w:lineRule="atLeas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2.高速公路等经营管理单位应采取有效措施，加强调度指挥，保障安</w:t>
      </w:r>
    </w:p>
    <w:p w14:paraId="2B328922">
      <w:pPr>
        <w:adjustRightInd w:val="0"/>
        <w:snapToGrid w:val="0"/>
        <w:spacing w:line="520" w:lineRule="atLeas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全。</w:t>
      </w:r>
    </w:p>
    <w:p w14:paraId="2C059BBB">
      <w:pPr>
        <w:adjustRightInd w:val="0"/>
        <w:snapToGrid w:val="0"/>
        <w:spacing w:line="520" w:lineRule="atLeas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3.驾驶人员必须严格控制车、船的行进速度。</w:t>
      </w:r>
    </w:p>
    <w:p w14:paraId="3AD1EC20">
      <w:pPr>
        <w:adjustRightInd w:val="0"/>
        <w:snapToGrid w:val="0"/>
        <w:spacing w:line="520" w:lineRule="atLeas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4.减少户外活动。</w:t>
      </w:r>
    </w:p>
    <w:p w14:paraId="5207B80C">
      <w:pPr>
        <w:adjustRightInd w:val="0"/>
        <w:snapToGrid w:val="0"/>
        <w:spacing w:line="520" w:lineRule="atLeast"/>
        <w:ind w:right="420" w:rightChars="200"/>
        <w:jc w:val="righ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 xml:space="preserve">     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>2025年10月14日</w:t>
      </w:r>
    </w:p>
    <w:p w14:paraId="018AA8A0">
      <w:pPr>
        <w:adjustRightInd w:val="0"/>
        <w:snapToGrid w:val="0"/>
        <w:spacing w:line="520" w:lineRule="atLeast"/>
        <w:jc w:val="right"/>
        <w:rPr>
          <w:rFonts w:ascii="仿宋_GB2312" w:hAnsi="宋体" w:eastAsia="仿宋_GB2312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08AB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mMWUyOGIyMGUxNTAwMTg1ZGMwYzQ5OWMwZTM3ZTgifQ=="/>
  </w:docVars>
  <w:rsids>
    <w:rsidRoot w:val="00000000"/>
    <w:rsid w:val="045B44B4"/>
    <w:rsid w:val="2608073A"/>
    <w:rsid w:val="30000100"/>
    <w:rsid w:val="3CA90A0D"/>
  </w:rsids>
  <m:mathPr>
    <m:mathFont m:val="Cambria Math"/>
    <m:brkBin m:val="before"/>
    <m:brkBinSub m:val="--"/>
    <m:smallFrac m:val="0"/>
    <m:dispDef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nhideWhenUsed="0" w:uiPriority="99" w:semiHidden="0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qFormat/>
    <w:uiPriority w:val="99"/>
    <w:rPr>
      <w:sz w:val="18"/>
      <w:szCs w:val="18"/>
    </w:rPr>
  </w:style>
  <w:style w:type="character" w:customStyle="1" w:styleId="8">
    <w:name w:val="页脚 字符"/>
    <w:basedOn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书 洋</dc:creator>
  <cp:keywords/>
  <dc:description/>
  <cp:lastModifiedBy>书 洋</cp:lastModifiedBy>
  <cp:revision>12</cp:revision>
  <dcterms:created xsi:type="dcterms:W3CDTF">2021-10-21T06:20:00Z</dcterms:created>
  <dcterms:modified xsi:type="dcterms:W3CDTF">2021-10-26T03:13:00Z</dcterms:modified>
</cp:cor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95ecad-2b8b-4c8a-959b-ceeca632f605}">
  <ds:schemaRefs/>
</ds:datastoreItem>
</file>

<file path=customXml/itemProps3.xml><?xml version="1.0" encoding="utf-8"?>
<ds:datastoreItem xmlns:ds="http://schemas.openxmlformats.org/officeDocument/2006/customXml" ds:itemID="{5d429125-8e10-4149-9bbd-9204f9b3a0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290</Characters>
  <Lines>1</Lines>
  <Paragraphs>1</Paragraphs>
  <TotalTime>38</TotalTime>
  <ScaleCrop>false</ScaleCrop>
  <LinksUpToDate>false</LinksUpToDate>
  <CharactersWithSpaces>317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2021-10-21T06:20:00Z</dcterms:created>
  <dc:creator>书 洋</dc:creator>
  <cp:lastModifiedBy>morning glory</cp:lastModifiedBy>
  <dcterms:modified xsi:type="dcterms:W3CDTF">2025-11-19T02:43:34Z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3F51861F4DAE44498310EA73DA696439_13</vt:lpwstr>
  </property>
  <property fmtid="{D5CDD505-2E9C-101B-9397-08002B2CF9AE}" pid="4" name="KSOTemplateDocerSaveRecord">
    <vt:lpwstr>eyJoZGlkIjoiOGMwZmRiYjZkMDdmZjUxOTk1ODc3NDBmZDg5MjU1N2MiLCJ1c2VySWQiOiIzMTYwNzY0NjUifQ==</vt:lpwstr>
  </property>
</Properties>
</file>