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121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0" w:beforeAutospacing="0" w:after="600" w:afterAutospacing="0" w:line="700" w:lineRule="exact"/>
        <w:ind w:left="0" w:right="0" w:firstLine="0"/>
        <w:jc w:val="center"/>
        <w:textAlignment w:val="auto"/>
        <w:rPr>
          <w:rFonts w:hint="eastAsia" w:ascii="方正小标宋简体" w:hAnsi="方正小标宋简体" w:eastAsia="方正小标宋简体" w:cs="方正小标宋简体"/>
          <w:b w:val="0"/>
          <w:bCs/>
          <w:color w:val="auto"/>
          <w:kern w:val="2"/>
          <w:sz w:val="44"/>
          <w:szCs w:val="44"/>
          <w:highlight w:val="none"/>
          <w:lang w:val="en-US" w:eastAsia="zh-CN" w:bidi="ar-SA"/>
        </w:rPr>
      </w:pPr>
      <w:r>
        <w:rPr>
          <w:rFonts w:hint="eastAsia" w:ascii="方正小标宋简体" w:hAnsi="方正小标宋简体" w:eastAsia="方正小标宋简体" w:cs="方正小标宋简体"/>
          <w:b w:val="0"/>
          <w:bCs/>
          <w:color w:val="auto"/>
          <w:kern w:val="2"/>
          <w:sz w:val="44"/>
          <w:szCs w:val="44"/>
          <w:highlight w:val="none"/>
          <w:lang w:val="en-US" w:eastAsia="zh-CN" w:bidi="ar-SA"/>
        </w:rPr>
        <w:t>关于公开征集湛河区国民经济和社会发展第十五个五年规划编制意见建议的公告</w:t>
      </w:r>
    </w:p>
    <w:p w14:paraId="426D1DB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2"/>
          <w:sz w:val="32"/>
          <w:szCs w:val="32"/>
          <w:highlight w:val="none"/>
          <w:lang w:val="en-US" w:eastAsia="zh-CN" w:bidi="ar-SA"/>
        </w:rPr>
      </w:pPr>
      <w:bookmarkStart w:id="0" w:name="_GoBack"/>
      <w:r>
        <w:rPr>
          <w:rFonts w:hint="eastAsia" w:ascii="仿宋_GB2312" w:hAnsi="仿宋_GB2312" w:eastAsia="仿宋_GB2312" w:cs="仿宋_GB2312"/>
          <w:bCs/>
          <w:color w:val="auto"/>
          <w:kern w:val="2"/>
          <w:sz w:val="32"/>
          <w:szCs w:val="32"/>
          <w:highlight w:val="none"/>
          <w:lang w:val="en-US" w:eastAsia="zh-CN" w:bidi="ar-SA"/>
        </w:rPr>
        <w:t>“</w:t>
      </w:r>
      <w:r>
        <w:rPr>
          <w:rFonts w:hint="default" w:ascii="仿宋_GB2312" w:hAnsi="仿宋_GB2312" w:eastAsia="仿宋_GB2312" w:cs="仿宋_GB2312"/>
          <w:bCs/>
          <w:color w:val="auto"/>
          <w:kern w:val="2"/>
          <w:sz w:val="32"/>
          <w:szCs w:val="32"/>
          <w:highlight w:val="none"/>
          <w:lang w:val="en-US" w:eastAsia="zh-CN" w:bidi="ar-SA"/>
        </w:rPr>
        <w:t>十五五”时期（2026—2030年）是基本实现社会主义现代化承上启下的关键时期，科学编制“十五五”规划，对引领</w:t>
      </w:r>
      <w:r>
        <w:rPr>
          <w:rFonts w:hint="eastAsia" w:ascii="仿宋_GB2312" w:hAnsi="仿宋_GB2312" w:eastAsia="仿宋_GB2312" w:cs="仿宋_GB2312"/>
          <w:bCs/>
          <w:color w:val="auto"/>
          <w:kern w:val="2"/>
          <w:sz w:val="32"/>
          <w:szCs w:val="32"/>
          <w:highlight w:val="none"/>
          <w:lang w:val="en-US" w:eastAsia="zh-CN" w:bidi="ar-SA"/>
        </w:rPr>
        <w:t>湛河区</w:t>
      </w:r>
      <w:r>
        <w:rPr>
          <w:rFonts w:hint="default" w:ascii="仿宋_GB2312" w:hAnsi="仿宋_GB2312" w:eastAsia="仿宋_GB2312" w:cs="仿宋_GB2312"/>
          <w:bCs/>
          <w:color w:val="auto"/>
          <w:kern w:val="2"/>
          <w:sz w:val="32"/>
          <w:szCs w:val="32"/>
          <w:highlight w:val="none"/>
          <w:lang w:val="en-US" w:eastAsia="zh-CN" w:bidi="ar-SA"/>
        </w:rPr>
        <w:t>未来五年经济社会高质量发展具有重大意义。为全面贯彻落实习近平总书记关于“十五五”规划编制工作的重要指示精神</w:t>
      </w:r>
      <w:r>
        <w:rPr>
          <w:rFonts w:hint="eastAsia" w:ascii="仿宋_GB2312" w:hAnsi="仿宋_GB2312" w:eastAsia="仿宋_GB2312" w:cs="仿宋_GB2312"/>
          <w:bCs/>
          <w:color w:val="auto"/>
          <w:kern w:val="2"/>
          <w:sz w:val="32"/>
          <w:szCs w:val="32"/>
          <w:highlight w:val="none"/>
          <w:lang w:val="en-US" w:eastAsia="zh-CN" w:bidi="ar-SA"/>
        </w:rPr>
        <w:t>，为广泛汇聚众智、凝聚共识，把社会期盼、群众智慧、基层经验吸收到我区“十五五”规划编制中，现面向全社会公开征集对平顶山市湛河区未来五年经济社会发展的意见建议。就有关事项公告如下：</w:t>
      </w:r>
    </w:p>
    <w:p w14:paraId="36D60A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黑体" w:hAnsi="黑体" w:eastAsia="黑体" w:cs="黑体"/>
          <w:bCs/>
          <w:color w:val="auto"/>
          <w:kern w:val="2"/>
          <w:sz w:val="36"/>
          <w:szCs w:val="36"/>
          <w:highlight w:val="none"/>
          <w:lang w:val="en-US" w:eastAsia="zh-CN" w:bidi="ar-SA"/>
        </w:rPr>
      </w:pPr>
      <w:r>
        <w:rPr>
          <w:rFonts w:hint="eastAsia" w:ascii="黑体" w:hAnsi="黑体" w:eastAsia="黑体" w:cs="黑体"/>
          <w:bCs/>
          <w:color w:val="auto"/>
          <w:kern w:val="2"/>
          <w:sz w:val="36"/>
          <w:szCs w:val="36"/>
          <w:highlight w:val="none"/>
          <w:lang w:val="en-US" w:eastAsia="zh-CN" w:bidi="ar-SA"/>
        </w:rPr>
        <w:t>一、征集内容</w:t>
      </w:r>
    </w:p>
    <w:p w14:paraId="3178AD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围绕以下重点领域提出具有前瞻性、可行性的建议：</w:t>
      </w:r>
    </w:p>
    <w:p w14:paraId="37FEFC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1.经济发展：产业转型升级、民营经济发展、文旅融合、消费提振等；</w:t>
      </w:r>
    </w:p>
    <w:p w14:paraId="75E0D3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2.科技创新：“两城”建设、科研平台建设、创新人才引育、创新环境优化等；</w:t>
      </w:r>
    </w:p>
    <w:p w14:paraId="5E49DC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3.城乡融合：乡村振兴、城市更新、城市功能提升等；</w:t>
      </w:r>
    </w:p>
    <w:p w14:paraId="008D3C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4.生态环保：绿色低碳发展、污染防治、生态保护与修复、循环经济等；</w:t>
      </w:r>
    </w:p>
    <w:p w14:paraId="4663D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5.基础设施：交通基础设施、能源基础设施、水利基础设施、新型基础设施建设等；</w:t>
      </w:r>
    </w:p>
    <w:p w14:paraId="29315D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6.民生保障：教育医疗、就业创业、养老托幼、文化体育、社会保障等；</w:t>
      </w:r>
    </w:p>
    <w:p w14:paraId="71302A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7.社会治理：基层治理创新、法治建设、风险隐患化解、应急安全能力提升等；</w:t>
      </w:r>
    </w:p>
    <w:p w14:paraId="0F67C5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8.其他领域：您认为其他需纳入“十五五”规划的重要建议。</w:t>
      </w:r>
    </w:p>
    <w:p w14:paraId="6AC198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黑体" w:hAnsi="黑体" w:eastAsia="黑体" w:cs="黑体"/>
          <w:bCs/>
          <w:color w:val="auto"/>
          <w:kern w:val="2"/>
          <w:sz w:val="36"/>
          <w:szCs w:val="36"/>
          <w:highlight w:val="none"/>
          <w:lang w:val="en-US" w:eastAsia="zh-CN" w:bidi="ar-SA"/>
        </w:rPr>
      </w:pPr>
      <w:r>
        <w:rPr>
          <w:rFonts w:hint="eastAsia" w:ascii="黑体" w:hAnsi="黑体" w:eastAsia="黑体" w:cs="黑体"/>
          <w:bCs/>
          <w:color w:val="auto"/>
          <w:kern w:val="2"/>
          <w:sz w:val="36"/>
          <w:szCs w:val="36"/>
          <w:highlight w:val="none"/>
          <w:lang w:val="en-US" w:eastAsia="zh-CN" w:bidi="ar-SA"/>
        </w:rPr>
        <w:t>二、参与方式</w:t>
      </w:r>
    </w:p>
    <w:p w14:paraId="411D18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1.线上提交</w:t>
      </w:r>
    </w:p>
    <w:p w14:paraId="3137A0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电子邮件发送至zhqfgw@126.com（标题注明“十五五规划建议”）；</w:t>
      </w:r>
    </w:p>
    <w:p w14:paraId="77D214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2.线下提交</w:t>
      </w:r>
    </w:p>
    <w:p w14:paraId="03B426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邮寄地址：平顶山市湛河区发展和改革委员会（神马大道150号</w:t>
      </w:r>
      <w:r>
        <w:rPr>
          <w:rFonts w:hint="default" w:ascii="仿宋_GB2312" w:hAnsi="仿宋_GB2312" w:eastAsia="仿宋_GB2312" w:cs="仿宋_GB2312"/>
          <w:bCs/>
          <w:color w:val="auto"/>
          <w:kern w:val="2"/>
          <w:sz w:val="32"/>
          <w:szCs w:val="32"/>
          <w:highlight w:val="none"/>
          <w:lang w:val="en-US" w:eastAsia="zh-CN" w:bidi="ar-SA"/>
        </w:rPr>
        <w:t>综合办公楼</w:t>
      </w:r>
      <w:r>
        <w:rPr>
          <w:rFonts w:hint="eastAsia" w:ascii="仿宋_GB2312" w:hAnsi="仿宋_GB2312" w:eastAsia="仿宋_GB2312" w:cs="仿宋_GB2312"/>
          <w:bCs/>
          <w:color w:val="auto"/>
          <w:kern w:val="2"/>
          <w:sz w:val="32"/>
          <w:szCs w:val="32"/>
          <w:highlight w:val="none"/>
          <w:lang w:val="en-US" w:eastAsia="zh-CN" w:bidi="ar-SA"/>
        </w:rPr>
        <w:t>二楼）；</w:t>
      </w:r>
    </w:p>
    <w:p w14:paraId="2B556A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联系电话：0375-3396562。</w:t>
      </w:r>
    </w:p>
    <w:p w14:paraId="626D3B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黑体" w:hAnsi="黑体" w:eastAsia="黑体" w:cs="黑体"/>
          <w:bCs/>
          <w:color w:val="auto"/>
          <w:kern w:val="2"/>
          <w:sz w:val="36"/>
          <w:szCs w:val="36"/>
          <w:highlight w:val="none"/>
          <w:lang w:val="en-US" w:eastAsia="zh-CN" w:bidi="ar-SA"/>
        </w:rPr>
      </w:pPr>
      <w:r>
        <w:rPr>
          <w:rFonts w:hint="eastAsia" w:ascii="黑体" w:hAnsi="黑体" w:eastAsia="黑体" w:cs="黑体"/>
          <w:bCs/>
          <w:color w:val="auto"/>
          <w:kern w:val="2"/>
          <w:sz w:val="36"/>
          <w:szCs w:val="36"/>
          <w:highlight w:val="none"/>
          <w:lang w:val="en-US" w:eastAsia="zh-CN" w:bidi="ar-SA"/>
        </w:rPr>
        <w:t>三、征集时间</w:t>
      </w:r>
    </w:p>
    <w:p w14:paraId="445D94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2025年12月5日—2026年1月4日。</w:t>
      </w:r>
      <w:bookmarkEnd w:id="0"/>
    </w:p>
    <w:p w14:paraId="6D96A7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黑体" w:hAnsi="黑体" w:eastAsia="黑体" w:cs="黑体"/>
          <w:bCs/>
          <w:color w:val="auto"/>
          <w:kern w:val="2"/>
          <w:sz w:val="36"/>
          <w:szCs w:val="36"/>
          <w:highlight w:val="none"/>
          <w:lang w:val="en-US" w:eastAsia="zh-CN" w:bidi="ar-SA"/>
        </w:rPr>
      </w:pPr>
      <w:r>
        <w:rPr>
          <w:rFonts w:hint="eastAsia" w:ascii="黑体" w:hAnsi="黑体" w:eastAsia="黑体" w:cs="黑体"/>
          <w:bCs/>
          <w:color w:val="auto"/>
          <w:kern w:val="2"/>
          <w:sz w:val="36"/>
          <w:szCs w:val="36"/>
          <w:highlight w:val="none"/>
          <w:lang w:val="en-US" w:eastAsia="zh-CN" w:bidi="ar-SA"/>
        </w:rPr>
        <w:t>四、注意事项</w:t>
      </w:r>
    </w:p>
    <w:p w14:paraId="4E4674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1.建议需主题鲜明、内容详实，可针对具体问题提出解决方案；</w:t>
      </w:r>
    </w:p>
    <w:p w14:paraId="266B6C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2.需符合国家政策及湛河区发展实际，不得包含敏感或违法信息；</w:t>
      </w:r>
    </w:p>
    <w:p w14:paraId="0A4387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微软雅黑" w:hAnsi="微软雅黑" w:eastAsia="微软雅黑" w:cs="微软雅黑"/>
          <w:i w:val="0"/>
          <w:iCs w:val="0"/>
          <w:caps w:val="0"/>
          <w:color w:val="333333"/>
          <w:spacing w:val="0"/>
          <w:sz w:val="27"/>
          <w:szCs w:val="27"/>
        </w:rPr>
      </w:pPr>
      <w:r>
        <w:rPr>
          <w:rFonts w:hint="eastAsia" w:ascii="仿宋_GB2312" w:hAnsi="仿宋_GB2312" w:eastAsia="仿宋_GB2312" w:cs="仿宋_GB2312"/>
          <w:bCs/>
          <w:color w:val="auto"/>
          <w:kern w:val="2"/>
          <w:sz w:val="32"/>
          <w:szCs w:val="32"/>
          <w:highlight w:val="none"/>
          <w:lang w:val="en-US" w:eastAsia="zh-CN" w:bidi="ar-SA"/>
        </w:rPr>
        <w:t>3.请注明建议人姓名、联系方式（个人信息仅用于沟通，严格保密）。</w:t>
      </w:r>
    </w:p>
    <w:p w14:paraId="191813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黑体" w:hAnsi="黑体" w:eastAsia="黑体" w:cs="黑体"/>
          <w:bCs/>
          <w:color w:val="auto"/>
          <w:kern w:val="2"/>
          <w:sz w:val="36"/>
          <w:szCs w:val="36"/>
          <w:highlight w:val="none"/>
          <w:lang w:val="en-US" w:eastAsia="zh-CN" w:bidi="ar-SA"/>
        </w:rPr>
      </w:pPr>
      <w:r>
        <w:rPr>
          <w:rFonts w:hint="eastAsia" w:ascii="黑体" w:hAnsi="黑体" w:eastAsia="黑体" w:cs="黑体"/>
          <w:bCs/>
          <w:color w:val="auto"/>
          <w:kern w:val="2"/>
          <w:sz w:val="36"/>
          <w:szCs w:val="36"/>
          <w:highlight w:val="none"/>
          <w:lang w:val="en-US" w:eastAsia="zh-CN" w:bidi="ar-SA"/>
        </w:rPr>
        <w:t>五、成果运用</w:t>
      </w:r>
    </w:p>
    <w:p w14:paraId="786316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对于征集到的所有意见建议，我们将认真梳理研究，并作为编制“十五五”规划的重要参考。</w:t>
      </w:r>
    </w:p>
    <w:p w14:paraId="7F28FA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热忱欢迎社会各界踊跃参与、建言献策。让我们携手共创湛河区更加美好的未来！</w:t>
      </w:r>
    </w:p>
    <w:p w14:paraId="4D8BAB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4"/>
          <w:szCs w:val="24"/>
        </w:rPr>
        <w:t> </w:t>
      </w:r>
    </w:p>
    <w:p w14:paraId="602FD85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1D8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8B63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78B63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D293E"/>
    <w:rsid w:val="05025778"/>
    <w:rsid w:val="0F5F0397"/>
    <w:rsid w:val="12816876"/>
    <w:rsid w:val="1B061265"/>
    <w:rsid w:val="1C093B64"/>
    <w:rsid w:val="1DCB6BF8"/>
    <w:rsid w:val="1DE5415D"/>
    <w:rsid w:val="20A83220"/>
    <w:rsid w:val="2E8978A2"/>
    <w:rsid w:val="332E5807"/>
    <w:rsid w:val="33C57F19"/>
    <w:rsid w:val="35956011"/>
    <w:rsid w:val="388760E5"/>
    <w:rsid w:val="3AC0143A"/>
    <w:rsid w:val="3B2C2F74"/>
    <w:rsid w:val="433B01F8"/>
    <w:rsid w:val="436D4129"/>
    <w:rsid w:val="47F40975"/>
    <w:rsid w:val="4AAB6782"/>
    <w:rsid w:val="4E4168DE"/>
    <w:rsid w:val="504A7CCC"/>
    <w:rsid w:val="547F5A6B"/>
    <w:rsid w:val="54C53DC5"/>
    <w:rsid w:val="5B4A5024"/>
    <w:rsid w:val="5F48187B"/>
    <w:rsid w:val="608E59B3"/>
    <w:rsid w:val="674A63AC"/>
    <w:rsid w:val="6EB814B0"/>
    <w:rsid w:val="7479207F"/>
    <w:rsid w:val="799D0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af1e6bb4-9b84-46c7-91bf-27d27a22d181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445D9484</paraID>
      <start>10</start>
      <end>11</end>
      <status>modified</status>
      <modifiedWord>—</modifiedWord>
      <trackRevisions>false</trackRevisions>
    </reviewItem>
    <reviewItem>
      <errorID>7d7d5804-d0a4-4230-942f-e97c1146dc9e</errorID>
      <errorWord>详实</errorWord>
      <group>L1_Word</group>
      <groupName>字词问题</groupName>
      <ability>L2_Typo</ability>
      <abilityName>字词错误</abilityName>
      <candidateList>
        <item>翔实</item>
      </candidateList>
      <explain/>
      <paraID>4E4674E4</paraID>
      <start>12</start>
      <end>14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6abf66-a5ca-4e53-a236-23f8700fa891}">
  <ds:schemaRefs/>
</ds:datastoreItem>
</file>

<file path=docProps/app.xml><?xml version="1.0" encoding="utf-8"?>
<Properties xmlns="http://schemas.openxmlformats.org/officeDocument/2006/extended-properties" xmlns:vt="http://schemas.openxmlformats.org/officeDocument/2006/docPropsVTypes">
  <Template>Normal.dotm</Template>
  <Pages>3</Pages>
  <Words>792</Words>
  <Characters>844</Characters>
  <Lines>0</Lines>
  <Paragraphs>0</Paragraphs>
  <TotalTime>78</TotalTime>
  <ScaleCrop>false</ScaleCrop>
  <LinksUpToDate>false</LinksUpToDate>
  <CharactersWithSpaces>845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2025-12-04T07:28:00Z</dcterms:created>
  <dc:creator>Lenovo</dc:creator>
  <cp:lastModifiedBy>江山如画</cp:lastModifiedBy>
  <dcterms:modified xsi:type="dcterms:W3CDTF">2025-12-08T03:24:55Z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eyJoZGlkIjoiNDNjYzlmNTI2YWU0M2MzMGI3OTA5OTUxNTAxNWY4NWYiLCJ1c2VySWQiOiI0NTMyMDIwOTgifQ==</vt:lpwstr>
  </property>
  <property fmtid="{D5CDD505-2E9C-101B-9397-08002B2CF9AE}" pid="4" name="ICV">
    <vt:lpwstr>9AD700ED886949AE9CE5A7B941840DCA_13</vt:lpwstr>
  </property>
</Properties>
</file>